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commentRangeStart w:id="0"/>
      <w:r w:rsidDel="00000000" w:rsidR="00000000" w:rsidRPr="00000000">
        <w:rPr>
          <w:rFonts w:ascii="Times New Roman" w:cs="Times New Roman" w:eastAsia="Times New Roman" w:hAnsi="Times New Roman"/>
          <w:sz w:val="24"/>
          <w:szCs w:val="24"/>
          <w:rtl w:val="0"/>
        </w:rPr>
        <w:t xml:space="preserve">Sandcastles and Snowmen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Grades 11-12</w:t>
      </w:r>
    </w:p>
    <w:p w:rsidR="00000000" w:rsidDel="00000000" w:rsidP="00000000" w:rsidRDefault="00000000" w:rsidRPr="00000000" w14:paraId="00000003">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Katie stood on the brightly lit, bustling, and boisterous 42nd Street in New York City. The cold, but humid, air brushed up against her cheeks, making them a light pink shade. Her breath formed white smoky clouds in front of her face as she looked up to see the endless TV screens with ads -many from companies she knew- illuminating the streets in shades of pink and purple. She was struck by a sense of sonder as she waited for the pedestrian signal to change from a bright orange hand to a bright white figure. Every human around her has their own intricate, kaleidoscopic, and boundless life story. This realization she had evoked a greater understanding of the world’s vastness, a reality that she could only begin to comprehend with the time she had remaining. With this thought, she felt like a single grain of sand on the amaranthine seashore. She closed her eyes to try and take in the moment -- the laughter of children, the arguing of the old couple, the roar of the food truck engine, and the hurrying footsteps of strangers -- until slowly, all the chaos came to a faded hum. </w:t>
      </w:r>
    </w:p>
    <w:p w:rsidR="00000000" w:rsidDel="00000000" w:rsidP="00000000" w:rsidRDefault="00000000" w:rsidRPr="00000000" w14:paraId="00000004">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Standing still in the sea of people moving around her, Katie’s mind began to drift back to the conversation with her doctors; they were naming treatment after treatment, trying to be kind and provide comfort, but she had stopped listening; she knew the only thing she wanted was time and that was something which she could not get from any treatment. She knew treatments would only take away from her time. As she opened her eyes again, the signal turned, and the crowd shifted forward; Katie began behind them with a greater sense of purpose. This was her wish, her trip, her last grand adventure, to be here amidst strangers in the beautiful world-renowned Times Square of New York City. To see the ball drop at midnight, seen by most from a TV screen. And she was only blocks away from that ball. </w:t>
      </w:r>
    </w:p>
    <w:p w:rsidR="00000000" w:rsidDel="00000000" w:rsidP="00000000" w:rsidRDefault="00000000" w:rsidRPr="00000000" w14:paraId="00000005">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December air grew colder; it seemed to work through the mass of people and tighten its grip on the city. Katie pulled up the last bit of zipper on her fuzzy, scintillating red sherpa until it reached her slightly chapped lips, shielding them from the harsh air and keeping them from becoming craggy. She loved her fuzzy sherpa; it reminded her of freedom -- the sherpa was soft, pleasant -- unlike the rough, stiff hospital gowns. Its dauntless bright red color resembled a hibiscus -- her favorite kind to look at from the window of her room as a child -- and its comfortable fur wrapped around her skin, protecting her from the results of her diagnosis. Katie’s fingers were tucked deep into the fabric of the pockets of the sherpa, yet still, the feeling of numbness overtook her hands. She managed to fumble out of her pocket her iPhone, which had a phone case printed with the words “Be kind to the world.” Slowly, she began to type in her passcode as Face ID failed to identify her face, which was half covered in red fur; her fingers felt sluggish and stiff. </w:t>
      </w:r>
    </w:p>
    <w:p w:rsidR="00000000" w:rsidDel="00000000" w:rsidP="00000000" w:rsidRDefault="00000000" w:rsidRPr="00000000" w14:paraId="00000006">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As she opened the contact, </w:t>
      </w:r>
      <w:r w:rsidDel="00000000" w:rsidR="00000000" w:rsidRPr="00000000">
        <w:rPr>
          <w:rFonts w:ascii="Times New Roman" w:cs="Times New Roman" w:eastAsia="Times New Roman" w:hAnsi="Times New Roman"/>
          <w:i w:val="1"/>
          <w:iCs w:val="1"/>
          <w:color w:val="0e101a"/>
          <w:sz w:val="24"/>
          <w:szCs w:val="24"/>
          <w:rtl w:val="0"/>
        </w:rPr>
        <w:t xml:space="preserve">bestie &lt;3, she</w:t>
      </w:r>
      <w:r w:rsidDel="00000000" w:rsidR="00000000" w:rsidRPr="00000000">
        <w:rPr>
          <w:rFonts w:ascii="Times New Roman" w:cs="Times New Roman" w:eastAsia="Times New Roman" w:hAnsi="Times New Roman"/>
          <w:color w:val="0e101a"/>
          <w:sz w:val="24"/>
          <w:szCs w:val="24"/>
          <w:rtl w:val="0"/>
        </w:rPr>
        <w:t xml:space="preserve"> began to type, “Where are you?” She willed her fingers to move faster, but they resisted as if wrapped in a thick glove. Audraline was Katie’s childhood best friend. She mirrored the days when Katie was untouched by illness and life was simple and limitless. Audraline was the kind of person who could take an ordinary afternoon after school and turn it into something full, alive, and tangible-something to hold on to. She and Katie used to lay in the grass, trying to trace and name the geometric shapes that the clouds appeared to create. “A gift from the universe,” they use to label these tender moments together. When the snow fell, instead of making snowmen, they shaped the snow into castles. And when they went on a beach trip together, they made snowmen out of sand. The girls would giggle at this, -- their strangely intimate bond --   but the fullness that Katie felt had been a ghost to her in the years since Audraline had moved away to Brooklyn, NY. She wondered if Audraline had any idea how much their moments together meant to her; those hours when they were just young girls were stitched into Katie’s memory like a soft patch on a worn-out blanket. </w:t>
      </w:r>
    </w:p>
    <w:p w:rsidR="00000000" w:rsidDel="00000000" w:rsidP="00000000" w:rsidRDefault="00000000" w:rsidRPr="00000000" w14:paraId="00000007">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 hum and buzz comes from the phone in her hands. “1 new message from bestie &lt;3”. The message read, “Your location is showing as very near to me. See if you can spot the HOT CHOCO truck and meet me there.” She looked around through the crowd and through the holes made between people and their heads to spot the truck and made her way. They hugged a tight, long, “missed you all these years”  hug and grabbed the mildly overpriced hot chocolate. The heat from the drink was very much needed to warm up their numb fingers. Out of all the food and drink trucks around them, they stood at Katie’s favorite drink, hot chocolate. Katie smiled slightly, thinking about how Audraline still remembers her favorite drink. She told her to meet at that truck for a reason. Katie’s arms were occupied, one holding her childhood favorite drink and the other interlocked with her childhood best friend. Katie and Audraline sauntered through the thickening public, sipping at their steaming hot chocolate, which felt warm in their chests, perfectly contrasting the biting cold. There was a moment when Katie felt weightless, as if the years and miles that had torn her and her best friend apart had disappeared. Finally, they were once again two girls giggling over sandcastles and snowmen. </w:t>
      </w:r>
    </w:p>
    <w:p w:rsidR="00000000" w:rsidDel="00000000" w:rsidP="00000000" w:rsidRDefault="00000000" w:rsidRPr="00000000" w14:paraId="00000008">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With every step closer to the heart of Times Square, the energy radiated with electricity, a testament to New York’s reputation as the city that never sleeps-- even on the brink of midnight. Katie tilted her head up to see the ball -- there it was -- 2,688 crystal triangles gleaming like a beacon of hope in the night sky, ready to descend and mark the start of something new for millions of people, Katie thought. The speakers boomed louder than the pop music in the distance and the concert they were watching, announcing the 5-minute mark. Audraline gave Katie’s arms one tight squeeze, ‘You okay?” she asked with a soft voice. “I’m much more than just okay,” said Katie, her words thick with emotion, “This is exactly where I am meant to be.”</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ristine Alvarez" w:id="0" w:date="2025-02-06T15:38:44Z">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 Dhruvika.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think you should consider submitting this story for the WV YW contest. I have the permission release form for you to take home and have your parents sign.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plan to enter, take a look at the comments I've made on the document and apply the suggested revisions. Then, sign up for FLEX in my room on Friday, 2/7/25, so we can finalize the details of your story and upload it.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Best,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Mrs. Alvarez</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